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79" w:rsidRPr="00621E79" w:rsidRDefault="00621E79" w:rsidP="00621E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1E79" w:rsidRPr="00621E79" w:rsidRDefault="00621E79" w:rsidP="00621E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9B2F1B" w:rsidRPr="00621E79" w:rsidRDefault="009B2F1B" w:rsidP="00621E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21E79">
        <w:rPr>
          <w:b/>
          <w:bCs/>
          <w:color w:val="000000"/>
          <w:sz w:val="28"/>
          <w:szCs w:val="28"/>
        </w:rPr>
        <w:t>Справка</w:t>
      </w:r>
      <w:r w:rsidRPr="00621E79">
        <w:rPr>
          <w:b/>
          <w:bCs/>
          <w:color w:val="000000"/>
          <w:sz w:val="28"/>
          <w:szCs w:val="28"/>
        </w:rPr>
        <w:br/>
        <w:t>по итогам участия в м</w:t>
      </w:r>
      <w:r w:rsidR="00621E79" w:rsidRPr="00621E79">
        <w:rPr>
          <w:b/>
          <w:bCs/>
          <w:color w:val="000000"/>
          <w:sz w:val="28"/>
          <w:szCs w:val="28"/>
        </w:rPr>
        <w:t>униципальном этапе Всероссийской</w:t>
      </w:r>
      <w:r w:rsidRPr="00621E79">
        <w:rPr>
          <w:b/>
          <w:bCs/>
          <w:color w:val="000000"/>
          <w:sz w:val="28"/>
          <w:szCs w:val="28"/>
        </w:rPr>
        <w:t xml:space="preserve"> олимпиад</w:t>
      </w:r>
      <w:r w:rsidR="00621E79" w:rsidRPr="00621E79">
        <w:rPr>
          <w:b/>
          <w:bCs/>
          <w:color w:val="000000"/>
          <w:sz w:val="28"/>
          <w:szCs w:val="28"/>
        </w:rPr>
        <w:t xml:space="preserve">ы </w:t>
      </w:r>
      <w:r w:rsidRPr="00621E79">
        <w:rPr>
          <w:b/>
          <w:bCs/>
          <w:color w:val="000000"/>
          <w:sz w:val="28"/>
          <w:szCs w:val="28"/>
        </w:rPr>
        <w:t xml:space="preserve"> школьников</w:t>
      </w:r>
    </w:p>
    <w:p w:rsidR="009B2F1B" w:rsidRPr="00621E79" w:rsidRDefault="009B2F1B" w:rsidP="00621E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21E79">
        <w:rPr>
          <w:color w:val="000000"/>
          <w:sz w:val="28"/>
          <w:szCs w:val="28"/>
        </w:rPr>
        <w:t>Сроки проведения: </w:t>
      </w:r>
      <w:r w:rsidR="007B2374">
        <w:rPr>
          <w:color w:val="000000"/>
          <w:sz w:val="28"/>
          <w:szCs w:val="28"/>
        </w:rPr>
        <w:t>10.11.2020 по 15.12.2021 г.</w:t>
      </w:r>
      <w:bookmarkStart w:id="0" w:name="_GoBack"/>
      <w:bookmarkEnd w:id="0"/>
    </w:p>
    <w:p w:rsidR="009B2F1B" w:rsidRPr="00621E79" w:rsidRDefault="009B2F1B" w:rsidP="00621E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21E79">
        <w:rPr>
          <w:color w:val="000000"/>
          <w:sz w:val="28"/>
          <w:szCs w:val="28"/>
        </w:rPr>
        <w:t>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 Учащиеся показывают знания, полученные вне рамок школьной программы.</w:t>
      </w:r>
    </w:p>
    <w:p w:rsidR="009B2F1B" w:rsidRPr="00621E79" w:rsidRDefault="009B2F1B" w:rsidP="00621E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21E79">
        <w:rPr>
          <w:color w:val="000000"/>
          <w:sz w:val="28"/>
          <w:szCs w:val="28"/>
        </w:rPr>
        <w:t>Основными задачами олимпиады являются:</w:t>
      </w:r>
    </w:p>
    <w:p w:rsidR="009B2F1B" w:rsidRPr="00621E79" w:rsidRDefault="009B2F1B" w:rsidP="00621E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21E79">
        <w:rPr>
          <w:color w:val="00000A"/>
          <w:sz w:val="28"/>
          <w:szCs w:val="28"/>
        </w:rPr>
        <w:t>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9B2F1B" w:rsidRPr="00621E79" w:rsidRDefault="009B2F1B" w:rsidP="00621E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21E79">
        <w:rPr>
          <w:color w:val="000000"/>
          <w:sz w:val="28"/>
          <w:szCs w:val="28"/>
        </w:rPr>
        <w:t>создание необходимых условий для поддержки одаренных детей;</w:t>
      </w:r>
    </w:p>
    <w:p w:rsidR="009B2F1B" w:rsidRPr="00621E79" w:rsidRDefault="009B2F1B" w:rsidP="00621E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21E79">
        <w:rPr>
          <w:color w:val="000000"/>
          <w:sz w:val="28"/>
          <w:szCs w:val="28"/>
        </w:rPr>
        <w:t>активизация работы внеурочной деятельности, элективных курсов и других форм внеклассной и внешкольной работы с учащимися;</w:t>
      </w:r>
    </w:p>
    <w:p w:rsidR="009B2F1B" w:rsidRPr="00621E79" w:rsidRDefault="009B2F1B" w:rsidP="00621E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21E79">
        <w:rPr>
          <w:color w:val="000000"/>
          <w:sz w:val="28"/>
          <w:szCs w:val="28"/>
        </w:rPr>
        <w:t>оказание помощи старшеклассникам в профессиональном самоопределении.</w:t>
      </w:r>
    </w:p>
    <w:p w:rsidR="009B2F1B" w:rsidRPr="00621E79" w:rsidRDefault="009B2F1B" w:rsidP="00621E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плана работы школы, положению «О работе с одаренны</w:t>
      </w:r>
      <w:r w:rsid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детьми» в ноябре-декабре </w:t>
      </w:r>
      <w:proofErr w:type="gramStart"/>
      <w:r w:rsid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proofErr w:type="gramEnd"/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школы принимали участие в муниципальном этапе Всероссийской олимпиады школьников.</w:t>
      </w:r>
    </w:p>
    <w:p w:rsidR="009B2F1B" w:rsidRPr="00621E79" w:rsidRDefault="008C4E2A" w:rsidP="00621E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проводилась по 19 предметам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программы согласно приказу </w:t>
      </w:r>
      <w:r w:rsid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Поронайского  МО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02.11.2020 г.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которым участниками муниципального  этапа олимпиады могли стать победители и призёры школьного этапа, который проводился одновременно во всех образовательных учреждениях по текстам, разработанным муниципальными предметными комиссиями.</w:t>
      </w:r>
    </w:p>
    <w:p w:rsidR="009B2F1B" w:rsidRPr="00621E79" w:rsidRDefault="009B2F1B" w:rsidP="00621E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олимпиаде прошло организовано, с соблюдением правил по обеспечению безопасности жизнедеятельности учащихся. В командном зачете школа заняла 1 место. Итоги олимпиад за последние 5 лет следующие:</w:t>
      </w:r>
    </w:p>
    <w:p w:rsidR="009B2F1B" w:rsidRPr="00621E79" w:rsidRDefault="0089644A" w:rsidP="00621E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2016/2017</w:t>
      </w:r>
      <w:r w:rsidR="0020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–</w:t>
      </w:r>
      <w:r w:rsidR="00AB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="0020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9B2F1B" w:rsidRPr="00621E79" w:rsidRDefault="0089644A" w:rsidP="00621E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2017/2018 учебный год –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место;</w:t>
      </w:r>
    </w:p>
    <w:p w:rsidR="009B2F1B" w:rsidRPr="00621E79" w:rsidRDefault="0089644A" w:rsidP="00621E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2018/2019 учебный год –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место;</w:t>
      </w:r>
    </w:p>
    <w:p w:rsidR="009B2F1B" w:rsidRPr="00621E79" w:rsidRDefault="0089644A" w:rsidP="00621E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2019/2020 учебный год – 1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9B2F1B" w:rsidRPr="00621E79" w:rsidRDefault="0089644A" w:rsidP="00621E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 учебный год –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место.</w:t>
      </w:r>
    </w:p>
    <w:p w:rsidR="009B2F1B" w:rsidRPr="00621E79" w:rsidRDefault="0089644A" w:rsidP="00621E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наблюдается стабильность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олимпиадах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2F1B" w:rsidRPr="00621E79" w:rsidRDefault="009B2F1B" w:rsidP="00621E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по предметам следующие:</w:t>
      </w:r>
    </w:p>
    <w:p w:rsidR="0089644A" w:rsidRDefault="0089644A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Английский язык:2 призера</w:t>
      </w:r>
    </w:p>
    <w:p w:rsidR="0089644A" w:rsidRDefault="0089644A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Биология: 2 призера</w:t>
      </w:r>
    </w:p>
    <w:p w:rsidR="0089644A" w:rsidRDefault="0089644A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География: 1 призер</w:t>
      </w:r>
    </w:p>
    <w:p w:rsidR="0089644A" w:rsidRDefault="0089644A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История:</w:t>
      </w:r>
      <w:r w:rsidR="00201D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 призер</w:t>
      </w:r>
    </w:p>
    <w:p w:rsidR="0089644A" w:rsidRDefault="00201D3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Литература: 10</w:t>
      </w:r>
      <w:r w:rsidR="008964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призеров,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8964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победителя</w:t>
      </w:r>
    </w:p>
    <w:p w:rsidR="0089644A" w:rsidRDefault="0089644A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ОБЖ: 1 победитель, 1 призер</w:t>
      </w:r>
    </w:p>
    <w:p w:rsidR="0089644A" w:rsidRDefault="00201D3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Обществознание: 2 победителя,7 призеров</w:t>
      </w:r>
    </w:p>
    <w:p w:rsidR="00201D3C" w:rsidRDefault="00201D3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Право: 1 призер</w:t>
      </w:r>
    </w:p>
    <w:p w:rsidR="00201D3C" w:rsidRDefault="00201D3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Русский язык: 1 победитель. 6 призеров</w:t>
      </w:r>
    </w:p>
    <w:p w:rsidR="00201D3C" w:rsidRDefault="00201D3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Технология: 2 победителя, 2 призера</w:t>
      </w:r>
    </w:p>
    <w:p w:rsidR="00201D3C" w:rsidRDefault="00201D3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культура: 1 победитель, 6 призеров</w:t>
      </w:r>
    </w:p>
    <w:p w:rsidR="00201D3C" w:rsidRDefault="00201D3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Экономика: 1 призер</w:t>
      </w:r>
    </w:p>
    <w:p w:rsidR="00201D3C" w:rsidRDefault="008E2BDC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Итого: 9 победителей и 40 призеров</w:t>
      </w:r>
    </w:p>
    <w:p w:rsidR="0089644A" w:rsidRDefault="0089644A" w:rsidP="00896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B2F1B" w:rsidRPr="00621E79" w:rsidRDefault="008E2BDC" w:rsidP="00621E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Стабильность в количестве призовых мест наблюдается по 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языку, 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физкультуре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</w:t>
      </w:r>
      <w:r w:rsidR="009B2F1B"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технологии.</w:t>
      </w:r>
    </w:p>
    <w:p w:rsidR="009B2F1B" w:rsidRPr="00621E79" w:rsidRDefault="009B2F1B" w:rsidP="00621E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организационно-методического обеспечения муниципального этапа олимпиады в качестве членов жюри привлекались учителя нашей школы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и поддержка муниципального этапа олимпиады осуществляется через районные методические объединения, совещания руководителей школ. итоги олимпиады размещены на сайте М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</w:t>
      </w:r>
      <w:proofErr w:type="gramStart"/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</w:t>
      </w:r>
      <w:proofErr w:type="gramEnd"/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этап ВСОШ допущены 19 обучающихся нашей школы. Коллективу школы объявлена благодарность ДОКИС.</w:t>
      </w:r>
    </w:p>
    <w:p w:rsidR="009B2F1B" w:rsidRPr="00621E79" w:rsidRDefault="009B2F1B" w:rsidP="00621E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 указанного рекомендую:</w:t>
      </w:r>
    </w:p>
    <w:p w:rsidR="009B2F1B" w:rsidRPr="00621E79" w:rsidRDefault="009B2F1B" w:rsidP="00621E7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работу педагогического коллектива по подготовке учащихся к олимпиадам удовлетворительной.</w:t>
      </w:r>
    </w:p>
    <w:p w:rsidR="009B2F1B" w:rsidRPr="00621E79" w:rsidRDefault="009B2F1B" w:rsidP="00621E7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благодарность учащимся, которые заняли призовые места в муниципальном этапе Всероссийской олимпиады школьников.</w:t>
      </w:r>
    </w:p>
    <w:p w:rsidR="00E1441C" w:rsidRPr="00E1441C" w:rsidRDefault="009B2F1B" w:rsidP="00621E7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благодарность за хорошую результативность в муниципальном этапе всероссийских олимпиад учителям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подготовившим победителей призеров.</w:t>
      </w:r>
    </w:p>
    <w:p w:rsidR="009B2F1B" w:rsidRPr="00E1441C" w:rsidRDefault="009B2F1B" w:rsidP="00621E7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Учителям-предметникам:</w:t>
      </w:r>
    </w:p>
    <w:p w:rsidR="009B2F1B" w:rsidRPr="00621E79" w:rsidRDefault="009B2F1B" w:rsidP="00621E7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целенаправленную работу с одарёнными </w:t>
      </w:r>
      <w:proofErr w:type="gramStart"/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 в</w:t>
      </w:r>
      <w:proofErr w:type="gramEnd"/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через индивидуальные занятия; более активное использовать олимпиадные задания в учебном процессе;</w:t>
      </w:r>
    </w:p>
    <w:p w:rsidR="009B2F1B" w:rsidRPr="00621E79" w:rsidRDefault="009B2F1B" w:rsidP="00621E7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активнее привлекать обучающихся к использованию дополнительной литературы;</w:t>
      </w:r>
    </w:p>
    <w:p w:rsidR="009B2F1B" w:rsidRPr="00621E79" w:rsidRDefault="009B2F1B" w:rsidP="00621E7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развитию навыков исследовательской работы;</w:t>
      </w:r>
    </w:p>
    <w:p w:rsidR="009B2F1B" w:rsidRPr="00621E79" w:rsidRDefault="009B2F1B" w:rsidP="00621E7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ШМО провести содержательный анализ результатов муниципального этапа олимпиады по выявлению причин и устранению типичных ошибок.</w:t>
      </w:r>
    </w:p>
    <w:p w:rsidR="009B2F1B" w:rsidRPr="00621E79" w:rsidRDefault="009B2F1B" w:rsidP="00621E7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Педагогу-психологу подготовить</w:t>
      </w:r>
      <w:r w:rsidRPr="00621E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психологически с целью развития </w:t>
      </w:r>
      <w:proofErr w:type="spellStart"/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стрессоустойчивого</w:t>
      </w:r>
      <w:proofErr w:type="spellEnd"/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качества.</w:t>
      </w:r>
    </w:p>
    <w:p w:rsidR="009B2F1B" w:rsidRPr="00621E79" w:rsidRDefault="009B2F1B" w:rsidP="00E144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УВР:                                </w:t>
      </w:r>
      <w:r w:rsidR="00E1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Н.И.</w:t>
      </w:r>
    </w:p>
    <w:sectPr w:rsidR="009B2F1B" w:rsidRPr="00621E79" w:rsidSect="0074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980"/>
    <w:multiLevelType w:val="multilevel"/>
    <w:tmpl w:val="9186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906FF"/>
    <w:multiLevelType w:val="multilevel"/>
    <w:tmpl w:val="143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C6686"/>
    <w:multiLevelType w:val="multilevel"/>
    <w:tmpl w:val="1456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B4155"/>
    <w:multiLevelType w:val="multilevel"/>
    <w:tmpl w:val="47EA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35AEB"/>
    <w:multiLevelType w:val="multilevel"/>
    <w:tmpl w:val="657C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2EF"/>
    <w:multiLevelType w:val="multilevel"/>
    <w:tmpl w:val="93B4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75571"/>
    <w:multiLevelType w:val="multilevel"/>
    <w:tmpl w:val="2780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B6F34"/>
    <w:multiLevelType w:val="multilevel"/>
    <w:tmpl w:val="C294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E217A"/>
    <w:multiLevelType w:val="multilevel"/>
    <w:tmpl w:val="E232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E48AF"/>
    <w:multiLevelType w:val="multilevel"/>
    <w:tmpl w:val="2A06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D01E3"/>
    <w:multiLevelType w:val="multilevel"/>
    <w:tmpl w:val="393C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872B0"/>
    <w:multiLevelType w:val="multilevel"/>
    <w:tmpl w:val="295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F72EF"/>
    <w:multiLevelType w:val="multilevel"/>
    <w:tmpl w:val="FEE2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1317E"/>
    <w:multiLevelType w:val="multilevel"/>
    <w:tmpl w:val="D6D8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50EC1"/>
    <w:multiLevelType w:val="multilevel"/>
    <w:tmpl w:val="4D60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93418"/>
    <w:multiLevelType w:val="multilevel"/>
    <w:tmpl w:val="517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861A0"/>
    <w:multiLevelType w:val="multilevel"/>
    <w:tmpl w:val="0A7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E68EB"/>
    <w:multiLevelType w:val="multilevel"/>
    <w:tmpl w:val="87F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36619"/>
    <w:multiLevelType w:val="multilevel"/>
    <w:tmpl w:val="237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75449F"/>
    <w:multiLevelType w:val="multilevel"/>
    <w:tmpl w:val="981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1218B7"/>
    <w:multiLevelType w:val="multilevel"/>
    <w:tmpl w:val="92CC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182EC8"/>
    <w:multiLevelType w:val="multilevel"/>
    <w:tmpl w:val="BD0C2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C68E1"/>
    <w:multiLevelType w:val="multilevel"/>
    <w:tmpl w:val="93A6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659AA"/>
    <w:multiLevelType w:val="multilevel"/>
    <w:tmpl w:val="3D2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0F43E7"/>
    <w:multiLevelType w:val="multilevel"/>
    <w:tmpl w:val="8618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5373D9"/>
    <w:multiLevelType w:val="multilevel"/>
    <w:tmpl w:val="32E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3A1258"/>
    <w:multiLevelType w:val="multilevel"/>
    <w:tmpl w:val="C240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22"/>
  </w:num>
  <w:num w:numId="6">
    <w:abstractNumId w:val="5"/>
  </w:num>
  <w:num w:numId="7">
    <w:abstractNumId w:val="23"/>
  </w:num>
  <w:num w:numId="8">
    <w:abstractNumId w:val="14"/>
  </w:num>
  <w:num w:numId="9">
    <w:abstractNumId w:val="18"/>
  </w:num>
  <w:num w:numId="10">
    <w:abstractNumId w:val="12"/>
  </w:num>
  <w:num w:numId="11">
    <w:abstractNumId w:val="10"/>
  </w:num>
  <w:num w:numId="12">
    <w:abstractNumId w:val="13"/>
  </w:num>
  <w:num w:numId="13">
    <w:abstractNumId w:val="11"/>
  </w:num>
  <w:num w:numId="14">
    <w:abstractNumId w:val="19"/>
  </w:num>
  <w:num w:numId="15">
    <w:abstractNumId w:val="25"/>
  </w:num>
  <w:num w:numId="16">
    <w:abstractNumId w:val="24"/>
  </w:num>
  <w:num w:numId="17">
    <w:abstractNumId w:val="0"/>
  </w:num>
  <w:num w:numId="18">
    <w:abstractNumId w:val="7"/>
  </w:num>
  <w:num w:numId="19">
    <w:abstractNumId w:val="6"/>
  </w:num>
  <w:num w:numId="20">
    <w:abstractNumId w:val="26"/>
  </w:num>
  <w:num w:numId="21">
    <w:abstractNumId w:val="8"/>
  </w:num>
  <w:num w:numId="22">
    <w:abstractNumId w:val="4"/>
  </w:num>
  <w:num w:numId="23">
    <w:abstractNumId w:val="16"/>
  </w:num>
  <w:num w:numId="24">
    <w:abstractNumId w:val="20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1B"/>
    <w:rsid w:val="00201D3C"/>
    <w:rsid w:val="003A30B4"/>
    <w:rsid w:val="00621E79"/>
    <w:rsid w:val="00743BD4"/>
    <w:rsid w:val="007B2374"/>
    <w:rsid w:val="0089644A"/>
    <w:rsid w:val="008C4E2A"/>
    <w:rsid w:val="008E2BDC"/>
    <w:rsid w:val="009B2F1B"/>
    <w:rsid w:val="00AB0988"/>
    <w:rsid w:val="00E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1B5"/>
  <w15:docId w15:val="{22C1EBDD-8B50-432E-ACF4-9C0AD7E5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B2F1B"/>
  </w:style>
  <w:style w:type="paragraph" w:customStyle="1" w:styleId="c13">
    <w:name w:val="c13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2F1B"/>
  </w:style>
  <w:style w:type="paragraph" w:customStyle="1" w:styleId="c16">
    <w:name w:val="c16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F1B"/>
  </w:style>
  <w:style w:type="paragraph" w:customStyle="1" w:styleId="c0">
    <w:name w:val="c0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B2F1B"/>
  </w:style>
  <w:style w:type="paragraph" w:customStyle="1" w:styleId="c35">
    <w:name w:val="c35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j2x6X8EvLlVkHVM1QkNGxFcAJBC+tJ+WovNhcVRWPwA=</DigestValue>
    </Reference>
    <Reference Type="http://www.w3.org/2000/09/xmldsig#Object" URI="#idOfficeObject">
      <DigestMethod Algorithm="urn:ietf:params:xml:ns:cpxmlsec:algorithms:gostr34112012-256"/>
      <DigestValue>VO2WV3BHSVRFlQYCZ/WQZxtTdqh2gzrymuB5qwFsjno=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+WNIVJZmZdnuTLpXEaDIUjXgPzDl1KtI62YY2VGe30w=</DigestValue>
    </Reference>
  </SignedInfo>
  <SignatureValue>TirrushlbBpoiRHN4jHJhXqQ6zRuIiszZV/u/Vpo9YJU9XyhqEi3efOs9Alcbzei
ubPR3475iFDV/NjSWCmwcA==</SignatureValue>
  <KeyInfo>
    <X509Data>
      <X509Certificate>MIIJJzCCCNSgAwIBAgIUYFpifNjamsCDGypBIi4H0rVYy00wCgYIKoUDBwEBAwIw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jNC90L7QtSDQutCw0LfQvdCw0YfQtdC50YHRgtCy0L4wHhcNMjEwMjI0MDQxNTM3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LmZzZmsubG9jYWwvY3JsL3VjZmtfMjAyMC5jcmwwHQYDVR0OBBYEFJGyKyhXAAF7
U4Fycv7/lfU1f8FQMAoGCCqFAwcBAQMCA0EAqEF6ckS64GDiBQQwKNUrNBrS0qI0
NSViR6n0ZfnCwDCRfwJqxAZ01ZVor45UUAIQ8XUc0qTSOKalpxLFuivm0A==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pTqIMdVQ/3OW49PQmb9qV/hpYas=</DigestValue>
      </Reference>
      <Reference URI="/word/fontTable.xml?ContentType=application/vnd.openxmlformats-officedocument.wordprocessingml.fontTable+xml">
        <DigestMethod Algorithm="http://www.w3.org/2000/09/xmldsig#sha1"/>
        <DigestValue>8uYIT/gRtNN6PvI0jrfJTabWSsA=</DigestValue>
      </Reference>
      <Reference URI="/word/numbering.xml?ContentType=application/vnd.openxmlformats-officedocument.wordprocessingml.numbering+xml">
        <DigestMethod Algorithm="http://www.w3.org/2000/09/xmldsig#sha1"/>
        <DigestValue>orhdhPbbdumt+C5Q9KEHp2CxHYs=</DigestValue>
      </Reference>
      <Reference URI="/word/settings.xml?ContentType=application/vnd.openxmlformats-officedocument.wordprocessingml.settings+xml">
        <DigestMethod Algorithm="http://www.w3.org/2000/09/xmldsig#sha1"/>
        <DigestValue>WJz2Ut5QqG7X1smZc8RkpHaUPDM=</DigestValue>
      </Reference>
      <Reference URI="/word/styles.xml?ContentType=application/vnd.openxmlformats-officedocument.wordprocessingml.styles+xml">
        <DigestMethod Algorithm="http://www.w3.org/2000/09/xmldsig#sha1"/>
        <DigestValue>UYiYr3cUv1A+iFI6wWuKkI57iKk=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RqLIzhFQL1/Ob13QWN1Ubpn8/n8=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2021-03-28T22:09:23Z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2021-03-28T22:09:23Z</xd:SigningTime>
          <xd:SigningCertificate>
            <xd:Cert>
              <xd:CertDigest>
                <DigestMethod Algorithm="http://www.w3.org/2000/09/xmldsig#sha1"/>
                <DigestValue>q7tCniPD4kO+v58ZuKu5p84P95o=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550078760554239467657824828404606492658789567309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User2</cp:lastModifiedBy>
  <cp:revision>5</cp:revision>
  <dcterms:created xsi:type="dcterms:W3CDTF">2021-03-07T07:39:00Z</dcterms:created>
  <dcterms:modified xsi:type="dcterms:W3CDTF">2021-03-08T23:53:00Z</dcterms:modified>
</cp:coreProperties>
</file>